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E3FB" w14:textId="54638006" w:rsidR="00B14A39" w:rsidRPr="00CD063D" w:rsidRDefault="00B14A39" w:rsidP="00B14A39">
      <w:pPr>
        <w:jc w:val="both"/>
        <w:rPr>
          <w:sz w:val="24"/>
          <w:szCs w:val="24"/>
        </w:rPr>
      </w:pPr>
      <w:r w:rsidRPr="005810F8">
        <w:rPr>
          <w:rFonts w:ascii="Times New Roman" w:eastAsia="Calibri" w:hAnsi="Times New Roman"/>
          <w:sz w:val="24"/>
          <w:szCs w:val="24"/>
        </w:rPr>
        <w:t xml:space="preserve">Općina Vrsar-Orsera (dalje: Općina) na temelju </w:t>
      </w:r>
      <w:r>
        <w:rPr>
          <w:rFonts w:ascii="Times New Roman" w:eastAsia="Calibri" w:hAnsi="Times New Roman"/>
          <w:sz w:val="24"/>
          <w:szCs w:val="24"/>
        </w:rPr>
        <w:t>Odluke</w:t>
      </w:r>
      <w:r w:rsidRPr="005810F8">
        <w:rPr>
          <w:rFonts w:ascii="Times New Roman" w:eastAsia="Calibri" w:hAnsi="Times New Roman"/>
          <w:sz w:val="24"/>
          <w:szCs w:val="24"/>
        </w:rPr>
        <w:t xml:space="preserve"> Općinskog načelnika KLASA:</w:t>
      </w:r>
      <w:r w:rsidRPr="00CD063D">
        <w:rPr>
          <w:sz w:val="24"/>
          <w:szCs w:val="24"/>
        </w:rPr>
        <w:t xml:space="preserve"> </w:t>
      </w:r>
      <w:r w:rsidRPr="00EA722D">
        <w:rPr>
          <w:sz w:val="24"/>
          <w:szCs w:val="24"/>
        </w:rPr>
        <w:t>415-01/24-01/4</w:t>
      </w:r>
      <w:r w:rsidRPr="005810F8">
        <w:rPr>
          <w:rFonts w:ascii="Times New Roman" w:eastAsia="Calibri" w:hAnsi="Times New Roman"/>
          <w:sz w:val="24"/>
          <w:szCs w:val="24"/>
        </w:rPr>
        <w:t>, URBROJ:</w:t>
      </w:r>
      <w:r w:rsidRPr="00CD063D">
        <w:rPr>
          <w:sz w:val="24"/>
          <w:szCs w:val="24"/>
        </w:rPr>
        <w:t xml:space="preserve"> </w:t>
      </w:r>
      <w:r w:rsidRPr="00EA722D">
        <w:rPr>
          <w:sz w:val="24"/>
          <w:szCs w:val="24"/>
        </w:rPr>
        <w:t>2163-40-01-01/17-24-3</w:t>
      </w:r>
      <w:r w:rsidRPr="005810F8">
        <w:rPr>
          <w:rFonts w:ascii="Times New Roman" w:eastAsia="Calibri" w:hAnsi="Times New Roman"/>
          <w:sz w:val="24"/>
          <w:szCs w:val="24"/>
        </w:rPr>
        <w:t xml:space="preserve"> od </w:t>
      </w:r>
      <w:r>
        <w:rPr>
          <w:rFonts w:ascii="Times New Roman" w:eastAsia="Calibri" w:hAnsi="Times New Roman"/>
          <w:sz w:val="24"/>
          <w:szCs w:val="24"/>
        </w:rPr>
        <w:t>03.01.2024</w:t>
      </w:r>
      <w:r w:rsidRPr="005810F8">
        <w:rPr>
          <w:rFonts w:ascii="Times New Roman" w:eastAsia="Calibri" w:hAnsi="Times New Roman"/>
          <w:sz w:val="24"/>
          <w:szCs w:val="24"/>
        </w:rPr>
        <w:t>. raspisuje natječaj kako slijedi:</w:t>
      </w:r>
    </w:p>
    <w:p w14:paraId="2C64E6D5" w14:textId="77777777" w:rsidR="00B14A39" w:rsidRPr="005810F8" w:rsidRDefault="00B14A39" w:rsidP="00B14A39">
      <w:pPr>
        <w:ind w:left="720"/>
        <w:jc w:val="both"/>
        <w:rPr>
          <w:rFonts w:ascii="Times New Roman" w:eastAsia="Calibri" w:hAnsi="Times New Roman"/>
          <w:sz w:val="24"/>
          <w:szCs w:val="24"/>
        </w:rPr>
      </w:pPr>
    </w:p>
    <w:p w14:paraId="35F83A45" w14:textId="77777777" w:rsidR="00B14A39" w:rsidRPr="005810F8" w:rsidRDefault="00B14A39" w:rsidP="00B14A39">
      <w:pPr>
        <w:ind w:left="720"/>
        <w:jc w:val="both"/>
        <w:rPr>
          <w:rFonts w:ascii="Times New Roman" w:eastAsia="Calibri" w:hAnsi="Times New Roman"/>
          <w:sz w:val="24"/>
          <w:szCs w:val="24"/>
        </w:rPr>
      </w:pPr>
    </w:p>
    <w:p w14:paraId="0EE02816" w14:textId="77777777" w:rsidR="00B14A39" w:rsidRPr="005810F8" w:rsidRDefault="00B14A39" w:rsidP="00B14A39">
      <w:pPr>
        <w:ind w:left="720"/>
        <w:jc w:val="center"/>
        <w:rPr>
          <w:rFonts w:ascii="Times New Roman" w:eastAsia="Calibri" w:hAnsi="Times New Roman"/>
          <w:sz w:val="24"/>
          <w:szCs w:val="24"/>
        </w:rPr>
      </w:pPr>
      <w:r w:rsidRPr="005810F8">
        <w:rPr>
          <w:rFonts w:ascii="Times New Roman" w:eastAsia="Calibri" w:hAnsi="Times New Roman"/>
          <w:sz w:val="24"/>
          <w:szCs w:val="24"/>
        </w:rPr>
        <w:t>JAVNI NATJEČAJ</w:t>
      </w:r>
    </w:p>
    <w:p w14:paraId="486E7E40" w14:textId="77777777" w:rsidR="00B14A39" w:rsidRPr="005810F8" w:rsidRDefault="00B14A39" w:rsidP="00B14A39">
      <w:pPr>
        <w:ind w:left="720"/>
        <w:jc w:val="center"/>
        <w:rPr>
          <w:rFonts w:ascii="Times New Roman" w:eastAsia="Calibri" w:hAnsi="Times New Roman"/>
          <w:sz w:val="24"/>
          <w:szCs w:val="24"/>
        </w:rPr>
      </w:pPr>
      <w:r w:rsidRPr="005810F8">
        <w:rPr>
          <w:rFonts w:ascii="Times New Roman" w:eastAsia="Calibri" w:hAnsi="Times New Roman"/>
          <w:sz w:val="24"/>
          <w:szCs w:val="24"/>
        </w:rPr>
        <w:t>ZA PRODAJU RABLJENOG AUTOMOBILA</w:t>
      </w:r>
    </w:p>
    <w:p w14:paraId="51EE482C" w14:textId="77777777" w:rsidR="00B14A39" w:rsidRPr="005810F8" w:rsidRDefault="00B14A39" w:rsidP="00B14A39">
      <w:pPr>
        <w:ind w:left="720"/>
        <w:jc w:val="center"/>
        <w:rPr>
          <w:rFonts w:ascii="Times New Roman" w:eastAsia="Calibri" w:hAnsi="Times New Roman"/>
          <w:sz w:val="24"/>
          <w:szCs w:val="24"/>
        </w:rPr>
      </w:pPr>
    </w:p>
    <w:p w14:paraId="3D53A18B" w14:textId="77777777" w:rsidR="00B14A39" w:rsidRPr="005810F8" w:rsidRDefault="00B14A39" w:rsidP="00B14A39">
      <w:pPr>
        <w:ind w:left="720"/>
        <w:jc w:val="center"/>
        <w:rPr>
          <w:rFonts w:ascii="Times New Roman" w:eastAsia="Calibri" w:hAnsi="Times New Roman"/>
          <w:sz w:val="24"/>
          <w:szCs w:val="24"/>
        </w:rPr>
      </w:pPr>
    </w:p>
    <w:p w14:paraId="4C691801"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Ovaj javni natječaj objavljuje se na oglasnoj ploči i web stranici Općine.</w:t>
      </w:r>
    </w:p>
    <w:p w14:paraId="76CAB547" w14:textId="77777777" w:rsidR="00B14A39" w:rsidRPr="005810F8" w:rsidRDefault="00B14A39" w:rsidP="00B14A39">
      <w:pPr>
        <w:ind w:left="720"/>
        <w:jc w:val="both"/>
        <w:rPr>
          <w:rFonts w:ascii="Times New Roman" w:eastAsia="Calibri" w:hAnsi="Times New Roman"/>
          <w:sz w:val="24"/>
          <w:szCs w:val="24"/>
        </w:rPr>
      </w:pPr>
    </w:p>
    <w:p w14:paraId="5999599B" w14:textId="77777777" w:rsidR="00B14A39" w:rsidRDefault="00B14A39" w:rsidP="00B14A39">
      <w:pPr>
        <w:ind w:left="720"/>
        <w:jc w:val="both"/>
        <w:rPr>
          <w:rFonts w:ascii="Times New Roman" w:hAnsi="Times New Roman"/>
          <w:sz w:val="24"/>
          <w:szCs w:val="24"/>
        </w:rPr>
      </w:pPr>
      <w:r w:rsidRPr="005810F8">
        <w:rPr>
          <w:rFonts w:ascii="Times New Roman" w:eastAsia="Calibri" w:hAnsi="Times New Roman"/>
          <w:sz w:val="24"/>
          <w:szCs w:val="24"/>
        </w:rPr>
        <w:t xml:space="preserve">Predmet prodaje: osobni automobil Renault </w:t>
      </w:r>
      <w:r w:rsidRPr="00EA722D">
        <w:rPr>
          <w:rFonts w:ascii="Times New Roman" w:hAnsi="Times New Roman"/>
          <w:sz w:val="24"/>
          <w:szCs w:val="24"/>
        </w:rPr>
        <w:t>Kangoo 1.2 AUTHENTIQUE, godina proizvodnje 2003., broj šasije VFKC0WEF28373002 reg. oznake PU607ZR</w:t>
      </w:r>
    </w:p>
    <w:p w14:paraId="6B0F700A" w14:textId="77777777" w:rsidR="00B14A39" w:rsidRPr="00066959" w:rsidRDefault="00B14A39" w:rsidP="00B14A39">
      <w:pPr>
        <w:ind w:left="720"/>
        <w:jc w:val="both"/>
        <w:rPr>
          <w:rFonts w:ascii="Times New Roman" w:eastAsia="Calibri" w:hAnsi="Times New Roman"/>
          <w:sz w:val="24"/>
          <w:szCs w:val="24"/>
        </w:rPr>
      </w:pPr>
      <w:r w:rsidRPr="00066959">
        <w:rPr>
          <w:rFonts w:ascii="Times New Roman" w:eastAsia="Calibri" w:hAnsi="Times New Roman"/>
          <w:sz w:val="24"/>
          <w:szCs w:val="24"/>
        </w:rPr>
        <w:t>Datum prve registracije: 18.04.2003.</w:t>
      </w:r>
    </w:p>
    <w:p w14:paraId="4A4A1C94" w14:textId="77777777" w:rsidR="00B14A39" w:rsidRPr="00066959" w:rsidRDefault="00B14A39" w:rsidP="00B14A39">
      <w:pPr>
        <w:ind w:left="720"/>
        <w:jc w:val="both"/>
        <w:rPr>
          <w:rFonts w:ascii="Times New Roman" w:eastAsia="Calibri" w:hAnsi="Times New Roman"/>
          <w:sz w:val="24"/>
          <w:szCs w:val="24"/>
        </w:rPr>
      </w:pPr>
      <w:r w:rsidRPr="00066959">
        <w:rPr>
          <w:rFonts w:ascii="Times New Roman" w:eastAsia="Calibri" w:hAnsi="Times New Roman"/>
          <w:sz w:val="24"/>
          <w:szCs w:val="24"/>
        </w:rPr>
        <w:t>Trajanje registracije: odjavljen 27.12.2021. registarske pločice predane na uništenje</w:t>
      </w:r>
    </w:p>
    <w:p w14:paraId="183737CE" w14:textId="77777777" w:rsidR="00B14A39" w:rsidRPr="00066959" w:rsidRDefault="00B14A39" w:rsidP="00B14A39">
      <w:pPr>
        <w:ind w:left="720"/>
        <w:jc w:val="both"/>
        <w:rPr>
          <w:rFonts w:ascii="Times New Roman" w:eastAsia="Calibri" w:hAnsi="Times New Roman"/>
          <w:sz w:val="24"/>
          <w:szCs w:val="24"/>
        </w:rPr>
      </w:pPr>
      <w:r w:rsidRPr="00066959">
        <w:rPr>
          <w:rFonts w:ascii="Times New Roman" w:eastAsia="Calibri" w:hAnsi="Times New Roman"/>
          <w:sz w:val="24"/>
          <w:szCs w:val="24"/>
        </w:rPr>
        <w:t>Motor: 1.2. benzin, 55 kw</w:t>
      </w:r>
    </w:p>
    <w:p w14:paraId="19648BBE" w14:textId="0D507074" w:rsidR="00B14A39" w:rsidRPr="005810F8" w:rsidRDefault="00B14A39" w:rsidP="00B14A39">
      <w:pPr>
        <w:ind w:left="720"/>
        <w:jc w:val="both"/>
        <w:rPr>
          <w:rFonts w:ascii="Times New Roman" w:eastAsia="Calibri" w:hAnsi="Times New Roman"/>
          <w:sz w:val="24"/>
          <w:szCs w:val="24"/>
        </w:rPr>
      </w:pPr>
      <w:r w:rsidRPr="007C01DA">
        <w:rPr>
          <w:rFonts w:ascii="Times New Roman" w:eastAsia="Calibri" w:hAnsi="Times New Roman"/>
          <w:sz w:val="24"/>
          <w:szCs w:val="24"/>
        </w:rPr>
        <w:t>Stanje kilometara na dan 0</w:t>
      </w:r>
      <w:r w:rsidR="00B81B8E">
        <w:rPr>
          <w:rFonts w:ascii="Times New Roman" w:eastAsia="Calibri" w:hAnsi="Times New Roman"/>
          <w:sz w:val="24"/>
          <w:szCs w:val="24"/>
        </w:rPr>
        <w:t>3</w:t>
      </w:r>
      <w:r w:rsidRPr="007C01DA">
        <w:rPr>
          <w:rFonts w:ascii="Times New Roman" w:eastAsia="Calibri" w:hAnsi="Times New Roman"/>
          <w:sz w:val="24"/>
          <w:szCs w:val="24"/>
        </w:rPr>
        <w:t>.01.2025.:206.527</w:t>
      </w:r>
    </w:p>
    <w:p w14:paraId="4151AA73" w14:textId="77777777" w:rsidR="00B14A39" w:rsidRPr="005810F8" w:rsidRDefault="00B14A39" w:rsidP="00B14A39">
      <w:pPr>
        <w:ind w:left="720"/>
        <w:jc w:val="both"/>
        <w:rPr>
          <w:rFonts w:ascii="Times New Roman" w:eastAsia="Calibri" w:hAnsi="Times New Roman"/>
          <w:sz w:val="24"/>
          <w:szCs w:val="24"/>
        </w:rPr>
      </w:pPr>
    </w:p>
    <w:p w14:paraId="7504E0FB"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 xml:space="preserve">Početna cijena: </w:t>
      </w:r>
      <w:r>
        <w:rPr>
          <w:rFonts w:ascii="Times New Roman" w:eastAsia="Calibri" w:hAnsi="Times New Roman"/>
          <w:sz w:val="24"/>
          <w:szCs w:val="24"/>
        </w:rPr>
        <w:t>500,00 eura</w:t>
      </w:r>
    </w:p>
    <w:p w14:paraId="5737E9E7" w14:textId="77777777" w:rsidR="00B14A39" w:rsidRPr="005810F8" w:rsidRDefault="00B14A39" w:rsidP="00B14A39">
      <w:pPr>
        <w:ind w:left="720"/>
        <w:jc w:val="both"/>
        <w:rPr>
          <w:rFonts w:ascii="Times New Roman" w:eastAsia="Calibri" w:hAnsi="Times New Roman"/>
          <w:sz w:val="24"/>
          <w:szCs w:val="24"/>
        </w:rPr>
      </w:pPr>
    </w:p>
    <w:p w14:paraId="17153257"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 xml:space="preserve">Automobil će se moći pregledati uz prethodnu najavu na broj telefona </w:t>
      </w:r>
      <w:r>
        <w:rPr>
          <w:rFonts w:ascii="Times New Roman" w:eastAsia="Calibri" w:hAnsi="Times New Roman"/>
          <w:sz w:val="24"/>
          <w:szCs w:val="24"/>
        </w:rPr>
        <w:t>prometno-</w:t>
      </w:r>
      <w:r w:rsidRPr="005810F8">
        <w:rPr>
          <w:rFonts w:ascii="Times New Roman" w:eastAsia="Calibri" w:hAnsi="Times New Roman"/>
          <w:sz w:val="24"/>
          <w:szCs w:val="24"/>
        </w:rPr>
        <w:t xml:space="preserve">komunalnog redara </w:t>
      </w:r>
      <w:r>
        <w:rPr>
          <w:rFonts w:ascii="Times New Roman" w:eastAsia="Calibri" w:hAnsi="Times New Roman"/>
          <w:sz w:val="24"/>
          <w:szCs w:val="24"/>
        </w:rPr>
        <w:t>Danijela Beaković</w:t>
      </w:r>
      <w:r w:rsidRPr="005810F8">
        <w:rPr>
          <w:rFonts w:ascii="Times New Roman" w:eastAsia="Calibri" w:hAnsi="Times New Roman"/>
          <w:sz w:val="24"/>
          <w:szCs w:val="24"/>
        </w:rPr>
        <w:t xml:space="preserve"> </w:t>
      </w:r>
      <w:r>
        <w:rPr>
          <w:rFonts w:ascii="Times New Roman" w:eastAsia="Calibri" w:hAnsi="Times New Roman"/>
          <w:sz w:val="24"/>
          <w:szCs w:val="24"/>
        </w:rPr>
        <w:t>0992715827</w:t>
      </w:r>
      <w:r w:rsidRPr="005810F8">
        <w:rPr>
          <w:rFonts w:ascii="Times New Roman" w:eastAsia="Calibri" w:hAnsi="Times New Roman"/>
          <w:sz w:val="24"/>
          <w:szCs w:val="24"/>
        </w:rPr>
        <w:t xml:space="preserve"> u uredovno vrijeme do zaključno </w:t>
      </w:r>
      <w:r>
        <w:rPr>
          <w:rFonts w:ascii="Times New Roman" w:eastAsia="Calibri" w:hAnsi="Times New Roman"/>
          <w:sz w:val="24"/>
          <w:szCs w:val="24"/>
        </w:rPr>
        <w:t>15.01.2025</w:t>
      </w:r>
      <w:r w:rsidRPr="005810F8">
        <w:rPr>
          <w:rFonts w:ascii="Times New Roman" w:eastAsia="Calibri" w:hAnsi="Times New Roman"/>
          <w:sz w:val="24"/>
          <w:szCs w:val="24"/>
        </w:rPr>
        <w:t>.</w:t>
      </w:r>
    </w:p>
    <w:p w14:paraId="2338EAE8" w14:textId="77777777" w:rsidR="00B14A39" w:rsidRPr="005810F8" w:rsidRDefault="00B14A39" w:rsidP="00B14A39">
      <w:pPr>
        <w:ind w:left="720"/>
        <w:jc w:val="both"/>
        <w:rPr>
          <w:rFonts w:ascii="Times New Roman" w:eastAsia="Calibri" w:hAnsi="Times New Roman"/>
          <w:sz w:val="24"/>
          <w:szCs w:val="24"/>
        </w:rPr>
      </w:pPr>
    </w:p>
    <w:p w14:paraId="59987BB4"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Automobil se prodaje u viđenom stanju bez prava na prigovor nakon predaje ponude.</w:t>
      </w:r>
    </w:p>
    <w:p w14:paraId="49CE95C9" w14:textId="77777777" w:rsidR="00B14A39" w:rsidRPr="005810F8" w:rsidRDefault="00B14A39" w:rsidP="00B14A39">
      <w:pPr>
        <w:ind w:left="720"/>
        <w:jc w:val="both"/>
        <w:rPr>
          <w:rFonts w:ascii="Times New Roman" w:eastAsia="Calibri" w:hAnsi="Times New Roman"/>
          <w:sz w:val="24"/>
          <w:szCs w:val="24"/>
        </w:rPr>
      </w:pPr>
    </w:p>
    <w:p w14:paraId="1555215B"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Ponude mora sadržavati:</w:t>
      </w:r>
    </w:p>
    <w:p w14:paraId="7DED51A8" w14:textId="77777777" w:rsidR="00B14A39" w:rsidRPr="005810F8" w:rsidRDefault="00B14A39" w:rsidP="00B14A39">
      <w:pPr>
        <w:numPr>
          <w:ilvl w:val="0"/>
          <w:numId w:val="1"/>
        </w:numPr>
        <w:spacing w:after="160" w:line="259" w:lineRule="auto"/>
        <w:jc w:val="both"/>
        <w:rPr>
          <w:rFonts w:ascii="Times New Roman" w:eastAsia="Calibri" w:hAnsi="Times New Roman"/>
          <w:sz w:val="24"/>
          <w:szCs w:val="24"/>
        </w:rPr>
      </w:pPr>
      <w:r w:rsidRPr="005810F8">
        <w:rPr>
          <w:rFonts w:ascii="Times New Roman" w:eastAsia="Calibri" w:hAnsi="Times New Roman"/>
          <w:sz w:val="24"/>
          <w:szCs w:val="24"/>
        </w:rPr>
        <w:t>Ime i prezime ponuditelja (naziv)</w:t>
      </w:r>
    </w:p>
    <w:p w14:paraId="1462A3AD" w14:textId="77777777" w:rsidR="00B14A39" w:rsidRPr="005810F8" w:rsidRDefault="00B14A39" w:rsidP="00B14A39">
      <w:pPr>
        <w:numPr>
          <w:ilvl w:val="0"/>
          <w:numId w:val="1"/>
        </w:numPr>
        <w:spacing w:after="160" w:line="259" w:lineRule="auto"/>
        <w:jc w:val="both"/>
        <w:rPr>
          <w:rFonts w:ascii="Times New Roman" w:eastAsia="Calibri" w:hAnsi="Times New Roman"/>
          <w:sz w:val="24"/>
          <w:szCs w:val="24"/>
        </w:rPr>
      </w:pPr>
      <w:r w:rsidRPr="005810F8">
        <w:rPr>
          <w:rFonts w:ascii="Times New Roman" w:eastAsia="Calibri" w:hAnsi="Times New Roman"/>
          <w:sz w:val="24"/>
          <w:szCs w:val="24"/>
        </w:rPr>
        <w:t>Adresu (sjedište) ponuditelja</w:t>
      </w:r>
    </w:p>
    <w:p w14:paraId="272DF140" w14:textId="77777777" w:rsidR="00B14A39" w:rsidRPr="005810F8" w:rsidRDefault="00B14A39" w:rsidP="00B14A39">
      <w:pPr>
        <w:numPr>
          <w:ilvl w:val="0"/>
          <w:numId w:val="1"/>
        </w:numPr>
        <w:spacing w:after="160" w:line="259" w:lineRule="auto"/>
        <w:jc w:val="both"/>
        <w:rPr>
          <w:rFonts w:ascii="Times New Roman" w:eastAsia="Calibri" w:hAnsi="Times New Roman"/>
          <w:sz w:val="24"/>
          <w:szCs w:val="24"/>
        </w:rPr>
      </w:pPr>
      <w:r w:rsidRPr="005810F8">
        <w:rPr>
          <w:rFonts w:ascii="Times New Roman" w:eastAsia="Calibri" w:hAnsi="Times New Roman"/>
          <w:sz w:val="24"/>
          <w:szCs w:val="24"/>
        </w:rPr>
        <w:t>OIB</w:t>
      </w:r>
    </w:p>
    <w:p w14:paraId="288CF014" w14:textId="77777777" w:rsidR="00B14A39" w:rsidRPr="005810F8" w:rsidRDefault="00B14A39" w:rsidP="00B14A39">
      <w:pPr>
        <w:numPr>
          <w:ilvl w:val="0"/>
          <w:numId w:val="1"/>
        </w:numPr>
        <w:spacing w:after="160" w:line="259" w:lineRule="auto"/>
        <w:jc w:val="both"/>
        <w:rPr>
          <w:rFonts w:ascii="Times New Roman" w:eastAsia="Calibri" w:hAnsi="Times New Roman"/>
          <w:sz w:val="24"/>
          <w:szCs w:val="24"/>
        </w:rPr>
      </w:pPr>
      <w:r w:rsidRPr="005810F8">
        <w:rPr>
          <w:rFonts w:ascii="Times New Roman" w:eastAsia="Calibri" w:hAnsi="Times New Roman"/>
          <w:sz w:val="24"/>
          <w:szCs w:val="24"/>
        </w:rPr>
        <w:t>Presliku osobne iskaznice (presliku rješenja o registraciji ili slično)</w:t>
      </w:r>
    </w:p>
    <w:p w14:paraId="41E30236" w14:textId="77777777" w:rsidR="00B14A39" w:rsidRPr="005810F8" w:rsidRDefault="00B14A39" w:rsidP="00B14A39">
      <w:pPr>
        <w:numPr>
          <w:ilvl w:val="0"/>
          <w:numId w:val="1"/>
        </w:numPr>
        <w:spacing w:after="160" w:line="259" w:lineRule="auto"/>
        <w:jc w:val="both"/>
        <w:rPr>
          <w:rFonts w:ascii="Times New Roman" w:eastAsia="Calibri" w:hAnsi="Times New Roman"/>
          <w:sz w:val="24"/>
          <w:szCs w:val="24"/>
        </w:rPr>
      </w:pPr>
      <w:r w:rsidRPr="005810F8">
        <w:rPr>
          <w:rFonts w:ascii="Times New Roman" w:eastAsia="Calibri" w:hAnsi="Times New Roman"/>
          <w:sz w:val="24"/>
          <w:szCs w:val="24"/>
        </w:rPr>
        <w:t>Iznos koji se nudi</w:t>
      </w:r>
    </w:p>
    <w:p w14:paraId="3CD8AE61" w14:textId="77777777" w:rsidR="00B14A39" w:rsidRPr="005810F8" w:rsidRDefault="00B14A39" w:rsidP="00B14A39">
      <w:pPr>
        <w:ind w:left="720"/>
        <w:jc w:val="both"/>
        <w:rPr>
          <w:rFonts w:ascii="Times New Roman" w:eastAsia="Calibri" w:hAnsi="Times New Roman"/>
          <w:sz w:val="24"/>
          <w:szCs w:val="24"/>
        </w:rPr>
      </w:pPr>
    </w:p>
    <w:p w14:paraId="5FA69421"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Rok za dostavu ponude je</w:t>
      </w:r>
      <w:r>
        <w:rPr>
          <w:rFonts w:ascii="Times New Roman" w:eastAsia="Calibri" w:hAnsi="Times New Roman"/>
          <w:sz w:val="24"/>
          <w:szCs w:val="24"/>
        </w:rPr>
        <w:t xml:space="preserve"> 17.01.2025</w:t>
      </w:r>
      <w:r w:rsidRPr="005810F8">
        <w:rPr>
          <w:rFonts w:ascii="Times New Roman" w:eastAsia="Calibri" w:hAnsi="Times New Roman"/>
          <w:sz w:val="24"/>
          <w:szCs w:val="24"/>
        </w:rPr>
        <w:t>. u 10.00 sati.</w:t>
      </w:r>
    </w:p>
    <w:p w14:paraId="148DAE7A" w14:textId="77777777" w:rsidR="00B14A39" w:rsidRPr="005810F8" w:rsidRDefault="00B14A39" w:rsidP="00B14A39">
      <w:pPr>
        <w:ind w:left="720"/>
        <w:jc w:val="both"/>
        <w:rPr>
          <w:rFonts w:ascii="Times New Roman" w:eastAsia="Calibri" w:hAnsi="Times New Roman"/>
          <w:sz w:val="24"/>
          <w:szCs w:val="24"/>
        </w:rPr>
      </w:pPr>
    </w:p>
    <w:p w14:paraId="1A6B34CC" w14:textId="77777777" w:rsidR="00B14A39" w:rsidRPr="005810F8" w:rsidRDefault="00B14A39" w:rsidP="00B14A39">
      <w:pPr>
        <w:ind w:left="720"/>
        <w:jc w:val="both"/>
        <w:rPr>
          <w:rFonts w:ascii="Times New Roman" w:eastAsia="Calibri" w:hAnsi="Times New Roman"/>
          <w:b/>
          <w:bCs/>
          <w:sz w:val="24"/>
          <w:szCs w:val="24"/>
        </w:rPr>
      </w:pPr>
      <w:r w:rsidRPr="005810F8">
        <w:rPr>
          <w:rFonts w:ascii="Times New Roman" w:eastAsia="Calibri" w:hAnsi="Times New Roman"/>
          <w:sz w:val="24"/>
          <w:szCs w:val="24"/>
        </w:rPr>
        <w:t xml:space="preserve">Ponude se predaju u zatvorenoj kuverti na adresu Općine Vrsar-Orsera, Trg Degrassi 1, Vrsar-Orsera osobono ili poštom </w:t>
      </w:r>
      <w:r w:rsidRPr="005810F8">
        <w:rPr>
          <w:rFonts w:ascii="Times New Roman" w:eastAsia="Calibri" w:hAnsi="Times New Roman"/>
          <w:b/>
          <w:bCs/>
          <w:sz w:val="24"/>
          <w:szCs w:val="24"/>
        </w:rPr>
        <w:t xml:space="preserve">uz napomenu da ponude moraju biti zaprimljene u pisarnici Općine Vrsar-Orsera do isteka roka za dostavu ponuda, dakle do </w:t>
      </w:r>
      <w:r>
        <w:rPr>
          <w:rFonts w:ascii="Times New Roman" w:eastAsia="Calibri" w:hAnsi="Times New Roman"/>
          <w:b/>
          <w:bCs/>
          <w:sz w:val="24"/>
          <w:szCs w:val="24"/>
        </w:rPr>
        <w:t>17.01.2025</w:t>
      </w:r>
      <w:r w:rsidRPr="005810F8">
        <w:rPr>
          <w:rFonts w:ascii="Times New Roman" w:eastAsia="Calibri" w:hAnsi="Times New Roman"/>
          <w:b/>
          <w:bCs/>
          <w:sz w:val="24"/>
          <w:szCs w:val="24"/>
        </w:rPr>
        <w:t xml:space="preserve">. do 10.00 sati. Dakle ponuda koja je predana na poštu do </w:t>
      </w:r>
      <w:bookmarkStart w:id="0" w:name="_Hlk184379411"/>
      <w:r>
        <w:rPr>
          <w:rFonts w:ascii="Times New Roman" w:eastAsia="Calibri" w:hAnsi="Times New Roman"/>
          <w:b/>
          <w:bCs/>
          <w:sz w:val="24"/>
          <w:szCs w:val="24"/>
        </w:rPr>
        <w:t>17</w:t>
      </w:r>
      <w:r w:rsidRPr="005810F8">
        <w:rPr>
          <w:rFonts w:ascii="Times New Roman" w:eastAsia="Calibri" w:hAnsi="Times New Roman"/>
          <w:b/>
          <w:bCs/>
          <w:sz w:val="24"/>
          <w:szCs w:val="24"/>
        </w:rPr>
        <w:t>.</w:t>
      </w:r>
      <w:r>
        <w:rPr>
          <w:rFonts w:ascii="Times New Roman" w:eastAsia="Calibri" w:hAnsi="Times New Roman"/>
          <w:b/>
          <w:bCs/>
          <w:sz w:val="24"/>
          <w:szCs w:val="24"/>
        </w:rPr>
        <w:t>01.2025.</w:t>
      </w:r>
      <w:r w:rsidRPr="005810F8">
        <w:rPr>
          <w:rFonts w:ascii="Times New Roman" w:eastAsia="Calibri" w:hAnsi="Times New Roman"/>
          <w:b/>
          <w:bCs/>
          <w:sz w:val="24"/>
          <w:szCs w:val="24"/>
        </w:rPr>
        <w:t xml:space="preserve"> </w:t>
      </w:r>
      <w:bookmarkEnd w:id="0"/>
      <w:r w:rsidRPr="005810F8">
        <w:rPr>
          <w:rFonts w:ascii="Times New Roman" w:eastAsia="Calibri" w:hAnsi="Times New Roman"/>
          <w:b/>
          <w:bCs/>
          <w:sz w:val="24"/>
          <w:szCs w:val="24"/>
        </w:rPr>
        <w:t xml:space="preserve">do 10.00 sati, a od strane pošte dostavljena Općini nakon 10.00 sati dana </w:t>
      </w:r>
      <w:r>
        <w:rPr>
          <w:rFonts w:ascii="Times New Roman" w:eastAsia="Calibri" w:hAnsi="Times New Roman"/>
          <w:b/>
          <w:bCs/>
          <w:sz w:val="24"/>
          <w:szCs w:val="24"/>
        </w:rPr>
        <w:t>17</w:t>
      </w:r>
      <w:r w:rsidRPr="005810F8">
        <w:rPr>
          <w:rFonts w:ascii="Times New Roman" w:eastAsia="Calibri" w:hAnsi="Times New Roman"/>
          <w:b/>
          <w:bCs/>
          <w:sz w:val="24"/>
          <w:szCs w:val="24"/>
        </w:rPr>
        <w:t>.</w:t>
      </w:r>
      <w:r>
        <w:rPr>
          <w:rFonts w:ascii="Times New Roman" w:eastAsia="Calibri" w:hAnsi="Times New Roman"/>
          <w:b/>
          <w:bCs/>
          <w:sz w:val="24"/>
          <w:szCs w:val="24"/>
        </w:rPr>
        <w:t>01.2025</w:t>
      </w:r>
      <w:r w:rsidRPr="005810F8">
        <w:rPr>
          <w:rFonts w:ascii="Times New Roman" w:eastAsia="Calibri" w:hAnsi="Times New Roman"/>
          <w:b/>
          <w:bCs/>
          <w:sz w:val="24"/>
          <w:szCs w:val="24"/>
        </w:rPr>
        <w:t>., smatrati će se zakašnjelom ponudom. Takva ponuda će biti odbačena bez da se uzima u razmatranje.</w:t>
      </w:r>
    </w:p>
    <w:p w14:paraId="1DD52B9C" w14:textId="77777777" w:rsidR="00B14A39" w:rsidRPr="005810F8" w:rsidRDefault="00B14A39" w:rsidP="00B14A39">
      <w:pPr>
        <w:ind w:left="720"/>
        <w:jc w:val="both"/>
        <w:rPr>
          <w:rFonts w:ascii="Times New Roman" w:eastAsia="Calibri" w:hAnsi="Times New Roman"/>
          <w:b/>
          <w:bCs/>
          <w:sz w:val="24"/>
          <w:szCs w:val="24"/>
        </w:rPr>
      </w:pPr>
    </w:p>
    <w:p w14:paraId="15F6CDAD" w14:textId="77777777" w:rsidR="00B14A39" w:rsidRPr="005810F8" w:rsidRDefault="00B14A39" w:rsidP="00B14A39">
      <w:pPr>
        <w:ind w:left="720"/>
        <w:jc w:val="both"/>
        <w:rPr>
          <w:rFonts w:ascii="Times New Roman" w:eastAsia="Calibri" w:hAnsi="Times New Roman"/>
          <w:b/>
          <w:bCs/>
          <w:sz w:val="24"/>
          <w:szCs w:val="24"/>
        </w:rPr>
      </w:pPr>
      <w:r w:rsidRPr="005810F8">
        <w:rPr>
          <w:rFonts w:ascii="Times New Roman" w:eastAsia="Calibri" w:hAnsi="Times New Roman"/>
          <w:b/>
          <w:bCs/>
          <w:sz w:val="24"/>
          <w:szCs w:val="24"/>
        </w:rPr>
        <w:t>Na kuvertu treba naznačiti tekst „Natječaj za prodaju automobila – NE OTVARAJ“</w:t>
      </w:r>
    </w:p>
    <w:p w14:paraId="383D1CB2" w14:textId="77777777" w:rsidR="00B14A39" w:rsidRPr="005810F8" w:rsidRDefault="00B14A39" w:rsidP="00B14A39">
      <w:pPr>
        <w:ind w:left="720"/>
        <w:jc w:val="both"/>
        <w:rPr>
          <w:rFonts w:ascii="Times New Roman" w:eastAsia="Calibri" w:hAnsi="Times New Roman"/>
          <w:b/>
          <w:bCs/>
          <w:sz w:val="24"/>
          <w:szCs w:val="24"/>
        </w:rPr>
      </w:pPr>
    </w:p>
    <w:p w14:paraId="1B82B102"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 xml:space="preserve">Otvaranje ponuda će biti javno u Vijećnici Općine </w:t>
      </w:r>
      <w:r>
        <w:rPr>
          <w:rFonts w:ascii="Times New Roman" w:eastAsia="Calibri" w:hAnsi="Times New Roman"/>
          <w:sz w:val="24"/>
          <w:szCs w:val="24"/>
        </w:rPr>
        <w:t>17.01.2025</w:t>
      </w:r>
      <w:r w:rsidRPr="005810F8">
        <w:rPr>
          <w:rFonts w:ascii="Times New Roman" w:eastAsia="Calibri" w:hAnsi="Times New Roman"/>
          <w:sz w:val="24"/>
          <w:szCs w:val="24"/>
        </w:rPr>
        <w:t>. u 10.00.</w:t>
      </w:r>
    </w:p>
    <w:p w14:paraId="7FCD531E" w14:textId="77777777" w:rsidR="00B14A39" w:rsidRPr="005810F8" w:rsidRDefault="00B14A39" w:rsidP="00B14A39">
      <w:pPr>
        <w:ind w:left="720"/>
        <w:jc w:val="both"/>
        <w:rPr>
          <w:rFonts w:ascii="Times New Roman" w:eastAsia="Calibri" w:hAnsi="Times New Roman"/>
          <w:sz w:val="24"/>
          <w:szCs w:val="24"/>
        </w:rPr>
      </w:pPr>
    </w:p>
    <w:p w14:paraId="02FAAB5A"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lastRenderedPageBreak/>
        <w:t>Kriterij odabira ponude je najviša cijena.</w:t>
      </w:r>
    </w:p>
    <w:p w14:paraId="658C3C23" w14:textId="77777777" w:rsidR="00B14A39" w:rsidRPr="005810F8" w:rsidRDefault="00B14A39" w:rsidP="00B14A39">
      <w:pPr>
        <w:ind w:left="720"/>
        <w:jc w:val="both"/>
        <w:rPr>
          <w:rFonts w:ascii="Times New Roman" w:eastAsia="Calibri" w:hAnsi="Times New Roman"/>
          <w:sz w:val="24"/>
          <w:szCs w:val="24"/>
        </w:rPr>
      </w:pPr>
    </w:p>
    <w:p w14:paraId="4FEBFD82" w14:textId="77777777" w:rsidR="00B14A39" w:rsidRPr="005810F8" w:rsidRDefault="00B14A39" w:rsidP="00B14A39">
      <w:pPr>
        <w:ind w:left="720"/>
        <w:jc w:val="both"/>
        <w:rPr>
          <w:rFonts w:ascii="Times New Roman" w:eastAsia="Calibri" w:hAnsi="Times New Roman"/>
          <w:sz w:val="24"/>
          <w:szCs w:val="24"/>
        </w:rPr>
      </w:pPr>
      <w:r w:rsidRPr="005810F8">
        <w:rPr>
          <w:rFonts w:ascii="Times New Roman" w:eastAsia="Calibri" w:hAnsi="Times New Roman"/>
          <w:sz w:val="24"/>
          <w:szCs w:val="24"/>
        </w:rPr>
        <w:t xml:space="preserve">Ukoliko budu zaprimljene dvije ili više ponuda sa jednakom najvišom cijenom, tim najpovoljnijim ponuditeljima biti će ostavljen dodatni rok od tri radna dana za dostavu nove ponude koja može biti isključivo viša od prvotno dostavljene ponude. </w:t>
      </w:r>
    </w:p>
    <w:p w14:paraId="2B693932" w14:textId="77777777" w:rsidR="00B14A39" w:rsidRPr="005810F8" w:rsidRDefault="00B14A39" w:rsidP="00B14A39">
      <w:pPr>
        <w:ind w:left="720"/>
        <w:jc w:val="both"/>
        <w:rPr>
          <w:rFonts w:ascii="Times New Roman" w:eastAsia="Calibri" w:hAnsi="Times New Roman"/>
          <w:sz w:val="24"/>
          <w:szCs w:val="24"/>
        </w:rPr>
      </w:pPr>
    </w:p>
    <w:p w14:paraId="7EC40C40"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Nakon provjere ponuda Povjerenstvo dostavlja prijedlog za prihvat najpovoljnije ponude Općinskom načelniku u roku 3 dana, nakon čega načelnik donosi Zaključak o odabiru najpovoljnije ponude.</w:t>
      </w:r>
    </w:p>
    <w:p w14:paraId="4216F254"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 xml:space="preserve">Prodavatelj se obvezuje postupak natječaja okončati sklapanjem Ugovora o prodaji najkasnije do </w:t>
      </w:r>
      <w:r>
        <w:rPr>
          <w:rFonts w:ascii="Times New Roman" w:eastAsia="Calibri" w:hAnsi="Times New Roman"/>
          <w:sz w:val="24"/>
          <w:szCs w:val="24"/>
        </w:rPr>
        <w:t>31</w:t>
      </w:r>
      <w:r w:rsidRPr="005810F8">
        <w:rPr>
          <w:rFonts w:ascii="Times New Roman" w:eastAsia="Calibri" w:hAnsi="Times New Roman"/>
          <w:sz w:val="24"/>
          <w:szCs w:val="24"/>
        </w:rPr>
        <w:t>.01.20</w:t>
      </w:r>
      <w:r>
        <w:rPr>
          <w:rFonts w:ascii="Times New Roman" w:eastAsia="Calibri" w:hAnsi="Times New Roman"/>
          <w:sz w:val="24"/>
          <w:szCs w:val="24"/>
        </w:rPr>
        <w:t>25</w:t>
      </w:r>
      <w:r w:rsidRPr="005810F8">
        <w:rPr>
          <w:rFonts w:ascii="Times New Roman" w:eastAsia="Calibri" w:hAnsi="Times New Roman"/>
          <w:sz w:val="24"/>
          <w:szCs w:val="24"/>
        </w:rPr>
        <w:t>.</w:t>
      </w:r>
    </w:p>
    <w:p w14:paraId="055B5CC2" w14:textId="77777777" w:rsidR="00B14A39" w:rsidRPr="005810F8" w:rsidRDefault="00B14A39" w:rsidP="00B14A39">
      <w:pPr>
        <w:ind w:left="705"/>
        <w:jc w:val="both"/>
        <w:rPr>
          <w:rFonts w:ascii="Times New Roman" w:eastAsia="Calibri" w:hAnsi="Times New Roman"/>
          <w:sz w:val="24"/>
          <w:szCs w:val="24"/>
        </w:rPr>
      </w:pPr>
    </w:p>
    <w:p w14:paraId="1D022298"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Plaćanje kupovne cijene vrši se u roku 8 dana od dana sklapanja Ugovora, a predaja u posjed se vrši nakon isplate.</w:t>
      </w:r>
    </w:p>
    <w:p w14:paraId="75F5E9D2" w14:textId="77777777" w:rsidR="00B14A39" w:rsidRPr="005810F8" w:rsidRDefault="00B14A39" w:rsidP="00B14A39">
      <w:pPr>
        <w:ind w:left="705"/>
        <w:jc w:val="both"/>
        <w:rPr>
          <w:rFonts w:ascii="Times New Roman" w:eastAsia="Calibri" w:hAnsi="Times New Roman"/>
          <w:sz w:val="24"/>
          <w:szCs w:val="24"/>
        </w:rPr>
      </w:pPr>
    </w:p>
    <w:p w14:paraId="76181DDD" w14:textId="77777777" w:rsidR="00B14A39" w:rsidRPr="005810F8" w:rsidRDefault="00B14A39" w:rsidP="00B14A39">
      <w:pPr>
        <w:ind w:left="705"/>
        <w:jc w:val="both"/>
        <w:rPr>
          <w:rFonts w:ascii="Times New Roman" w:eastAsia="Calibri" w:hAnsi="Times New Roman"/>
          <w:sz w:val="24"/>
          <w:szCs w:val="24"/>
        </w:rPr>
      </w:pPr>
    </w:p>
    <w:p w14:paraId="163E9BCD"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t xml:space="preserve">      OPĆINA VRSAR-ORSERA</w:t>
      </w:r>
    </w:p>
    <w:p w14:paraId="7AEBCC54"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t>Povjerenstvo za provedbu natječaja</w:t>
      </w:r>
    </w:p>
    <w:p w14:paraId="430AAFF2"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t xml:space="preserve">       Predsjednik</w:t>
      </w:r>
    </w:p>
    <w:p w14:paraId="0C0CB374" w14:textId="77777777" w:rsidR="00B14A39" w:rsidRPr="005810F8" w:rsidRDefault="00B14A39" w:rsidP="00B14A39">
      <w:pPr>
        <w:ind w:left="705"/>
        <w:jc w:val="both"/>
        <w:rPr>
          <w:rFonts w:ascii="Times New Roman" w:eastAsia="Calibri" w:hAnsi="Times New Roman"/>
          <w:sz w:val="24"/>
          <w:szCs w:val="24"/>
        </w:rPr>
      </w:pP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r>
      <w:r w:rsidRPr="005810F8">
        <w:rPr>
          <w:rFonts w:ascii="Times New Roman" w:eastAsia="Calibri" w:hAnsi="Times New Roman"/>
          <w:sz w:val="24"/>
          <w:szCs w:val="24"/>
        </w:rPr>
        <w:tab/>
        <w:t xml:space="preserve">       Sandi Čuka</w:t>
      </w:r>
    </w:p>
    <w:p w14:paraId="5E4D2921" w14:textId="77777777" w:rsidR="00B14A39" w:rsidRPr="005810F8" w:rsidRDefault="00B14A39" w:rsidP="00B14A39">
      <w:pPr>
        <w:ind w:left="705"/>
        <w:jc w:val="both"/>
        <w:rPr>
          <w:rFonts w:ascii="Times New Roman" w:eastAsia="Calibri" w:hAnsi="Times New Roman"/>
          <w:sz w:val="24"/>
          <w:szCs w:val="24"/>
        </w:rPr>
      </w:pPr>
    </w:p>
    <w:p w14:paraId="512FB579" w14:textId="77777777" w:rsidR="00B14A39" w:rsidRPr="00EA722D" w:rsidRDefault="00B14A39" w:rsidP="00B14A39">
      <w:pPr>
        <w:jc w:val="both"/>
        <w:rPr>
          <w:rFonts w:ascii="Times New Roman" w:hAnsi="Times New Roman"/>
          <w:sz w:val="24"/>
          <w:szCs w:val="24"/>
        </w:rPr>
      </w:pPr>
      <w:r w:rsidRPr="00EA722D">
        <w:rPr>
          <w:rFonts w:ascii="Times New Roman" w:hAnsi="Times New Roman"/>
          <w:sz w:val="24"/>
          <w:szCs w:val="24"/>
        </w:rPr>
        <w:t xml:space="preserve">KLASA: </w:t>
      </w:r>
      <w:r w:rsidRPr="00EA722D">
        <w:rPr>
          <w:sz w:val="24"/>
          <w:szCs w:val="24"/>
        </w:rPr>
        <w:t>415-01/24-01/4</w:t>
      </w:r>
    </w:p>
    <w:p w14:paraId="2E51BEAC" w14:textId="78C9C606" w:rsidR="00B14A39" w:rsidRPr="00EA722D" w:rsidRDefault="00B14A39" w:rsidP="00B14A39">
      <w:pPr>
        <w:jc w:val="both"/>
        <w:rPr>
          <w:sz w:val="24"/>
          <w:szCs w:val="24"/>
        </w:rPr>
      </w:pPr>
      <w:r w:rsidRPr="00EA722D">
        <w:rPr>
          <w:rFonts w:ascii="Times New Roman" w:hAnsi="Times New Roman"/>
          <w:sz w:val="24"/>
          <w:szCs w:val="24"/>
        </w:rPr>
        <w:t xml:space="preserve">UR.BROJ: </w:t>
      </w:r>
      <w:r w:rsidRPr="00EA722D">
        <w:rPr>
          <w:sz w:val="24"/>
          <w:szCs w:val="24"/>
        </w:rPr>
        <w:t>2163-40-01-01/17-2</w:t>
      </w:r>
      <w:r>
        <w:rPr>
          <w:sz w:val="24"/>
          <w:szCs w:val="24"/>
        </w:rPr>
        <w:t>5</w:t>
      </w:r>
      <w:r w:rsidRPr="00EA722D">
        <w:rPr>
          <w:sz w:val="24"/>
          <w:szCs w:val="24"/>
        </w:rPr>
        <w:t>-</w:t>
      </w:r>
      <w:r>
        <w:rPr>
          <w:sz w:val="24"/>
          <w:szCs w:val="24"/>
        </w:rPr>
        <w:t>7</w:t>
      </w:r>
    </w:p>
    <w:p w14:paraId="110C8C8D" w14:textId="1C629EC8" w:rsidR="00B14A39" w:rsidRPr="00EA722D" w:rsidRDefault="00B14A39" w:rsidP="00B14A39">
      <w:pPr>
        <w:jc w:val="both"/>
        <w:rPr>
          <w:rFonts w:ascii="Times New Roman" w:hAnsi="Times New Roman"/>
          <w:sz w:val="24"/>
          <w:szCs w:val="24"/>
        </w:rPr>
      </w:pPr>
      <w:r w:rsidRPr="00EA722D">
        <w:rPr>
          <w:rFonts w:ascii="Times New Roman" w:hAnsi="Times New Roman"/>
          <w:sz w:val="24"/>
          <w:szCs w:val="24"/>
        </w:rPr>
        <w:t xml:space="preserve">Vrsar-Orsera, </w:t>
      </w:r>
      <w:r>
        <w:rPr>
          <w:sz w:val="24"/>
          <w:szCs w:val="24"/>
        </w:rPr>
        <w:t>03.01.</w:t>
      </w:r>
      <w:r w:rsidRPr="00EA722D">
        <w:rPr>
          <w:sz w:val="24"/>
          <w:szCs w:val="24"/>
        </w:rPr>
        <w:t>202</w:t>
      </w:r>
      <w:r w:rsidR="00C656A7">
        <w:rPr>
          <w:sz w:val="24"/>
          <w:szCs w:val="24"/>
        </w:rPr>
        <w:t>5</w:t>
      </w:r>
      <w:r w:rsidRPr="00EA722D">
        <w:rPr>
          <w:sz w:val="24"/>
          <w:szCs w:val="24"/>
        </w:rPr>
        <w:t>.</w:t>
      </w:r>
    </w:p>
    <w:p w14:paraId="2978BC50" w14:textId="77777777" w:rsidR="00B14A39" w:rsidRPr="005810F8" w:rsidRDefault="00B14A39" w:rsidP="00B14A39">
      <w:pPr>
        <w:ind w:left="705"/>
        <w:jc w:val="both"/>
        <w:rPr>
          <w:rFonts w:ascii="Times New Roman" w:eastAsia="Calibri" w:hAnsi="Times New Roman"/>
          <w:sz w:val="24"/>
          <w:szCs w:val="24"/>
        </w:rPr>
      </w:pPr>
    </w:p>
    <w:p w14:paraId="17DD20A8" w14:textId="77777777" w:rsidR="00B14A39" w:rsidRPr="00B83673" w:rsidRDefault="00B14A39" w:rsidP="00B14A39">
      <w:pPr>
        <w:pStyle w:val="Odlomakpopisa"/>
        <w:jc w:val="both"/>
        <w:rPr>
          <w:rFonts w:ascii="Times New Roman" w:hAnsi="Times New Roman" w:cs="Times New Roman"/>
          <w:sz w:val="24"/>
          <w:szCs w:val="24"/>
        </w:rPr>
      </w:pPr>
    </w:p>
    <w:p w14:paraId="177BAA32" w14:textId="77777777" w:rsidR="00BA65E6" w:rsidRDefault="00BA65E6"/>
    <w:sectPr w:rsidR="00BA6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362"/>
    <w:multiLevelType w:val="hybridMultilevel"/>
    <w:tmpl w:val="DE68F84C"/>
    <w:lvl w:ilvl="0" w:tplc="B12200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53485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39"/>
    <w:rsid w:val="00A00BB3"/>
    <w:rsid w:val="00A272D1"/>
    <w:rsid w:val="00B14A39"/>
    <w:rsid w:val="00B717CB"/>
    <w:rsid w:val="00B81B8E"/>
    <w:rsid w:val="00BA65E6"/>
    <w:rsid w:val="00C656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ECBC"/>
  <w15:chartTrackingRefBased/>
  <w15:docId w15:val="{EAEA2498-FE53-4068-93FE-2D284C69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39"/>
    <w:pPr>
      <w:spacing w:after="0" w:line="240" w:lineRule="auto"/>
    </w:pPr>
    <w:rPr>
      <w:rFonts w:ascii="HRAvantgard" w:eastAsia="Times New Roman" w:hAnsi="HRAvantgard" w:cs="Times New Roman"/>
      <w:kern w:val="0"/>
      <w:sz w:val="20"/>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4A3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Čuka</dc:creator>
  <cp:keywords/>
  <dc:description/>
  <cp:lastModifiedBy>Sandi Čuka</cp:lastModifiedBy>
  <cp:revision>3</cp:revision>
  <cp:lastPrinted>2025-01-03T11:14:00Z</cp:lastPrinted>
  <dcterms:created xsi:type="dcterms:W3CDTF">2025-01-03T11:10:00Z</dcterms:created>
  <dcterms:modified xsi:type="dcterms:W3CDTF">2025-01-03T11:25:00Z</dcterms:modified>
</cp:coreProperties>
</file>