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2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13977B48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Nacrt</w:t>
            </w:r>
            <w:r w:rsidR="0026331C">
              <w:t xml:space="preserve"> </w:t>
            </w:r>
            <w:r w:rsidR="00A32D1A">
              <w:t>prijedloga</w:t>
            </w:r>
            <w:r w:rsidR="00897397">
              <w:t xml:space="preserve"> Akcijsk</w:t>
            </w:r>
            <w:r w:rsidR="00A32D1A">
              <w:t>og</w:t>
            </w:r>
            <w:r w:rsidR="00897397">
              <w:t xml:space="preserve"> plan</w:t>
            </w:r>
            <w:r w:rsidR="00A32D1A">
              <w:t>a</w:t>
            </w:r>
            <w:r w:rsidR="00897397">
              <w:t xml:space="preserve"> održivog energetskog razvitka i prilagodbe klimatskim promjenama Općine Vrsar-Orsera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49398F99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1F3C4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11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897397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srpnja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do </w:t>
            </w:r>
            <w:r w:rsidR="001F3C4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BD3935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897397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kolovoza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897397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godine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7405F76E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45323A">
        <w:rPr>
          <w:rFonts w:cs="Arial"/>
          <w:b/>
          <w:color w:val="000000" w:themeColor="text1"/>
          <w:sz w:val="20"/>
          <w:szCs w:val="20"/>
          <w:u w:val="single"/>
        </w:rPr>
        <w:t>1</w:t>
      </w:r>
      <w:r w:rsidR="00BD3935">
        <w:rPr>
          <w:rFonts w:cs="Arial"/>
          <w:b/>
          <w:color w:val="000000" w:themeColor="text1"/>
          <w:sz w:val="20"/>
          <w:szCs w:val="20"/>
          <w:u w:val="single"/>
        </w:rPr>
        <w:t>2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897397">
        <w:rPr>
          <w:rFonts w:cs="Arial"/>
          <w:b/>
          <w:color w:val="000000" w:themeColor="text1"/>
          <w:sz w:val="20"/>
          <w:szCs w:val="20"/>
          <w:u w:val="single"/>
        </w:rPr>
        <w:t>kolovoza 2024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0884C" w14:textId="77777777" w:rsidR="00113F61" w:rsidRDefault="00113F61" w:rsidP="00FD326B">
      <w:pPr>
        <w:spacing w:after="0" w:line="240" w:lineRule="auto"/>
      </w:pPr>
      <w:r>
        <w:separator/>
      </w:r>
    </w:p>
  </w:endnote>
  <w:endnote w:type="continuationSeparator" w:id="0">
    <w:p w14:paraId="4C7723C0" w14:textId="77777777" w:rsidR="00113F61" w:rsidRDefault="00113F61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63D3D" w14:textId="77777777" w:rsidR="00113F61" w:rsidRDefault="00113F61" w:rsidP="00FD326B">
      <w:pPr>
        <w:spacing w:after="0" w:line="240" w:lineRule="auto"/>
      </w:pPr>
      <w:r>
        <w:separator/>
      </w:r>
    </w:p>
  </w:footnote>
  <w:footnote w:type="continuationSeparator" w:id="0">
    <w:p w14:paraId="7AD473C3" w14:textId="77777777" w:rsidR="00113F61" w:rsidRDefault="00113F61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13F61"/>
    <w:rsid w:val="001A446D"/>
    <w:rsid w:val="001B69D4"/>
    <w:rsid w:val="001F3C49"/>
    <w:rsid w:val="002205C1"/>
    <w:rsid w:val="00226D64"/>
    <w:rsid w:val="0026331C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5323A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0676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973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32D1A"/>
    <w:rsid w:val="00A63FFD"/>
    <w:rsid w:val="00A67980"/>
    <w:rsid w:val="00A827A8"/>
    <w:rsid w:val="00AD6F59"/>
    <w:rsid w:val="00B10C80"/>
    <w:rsid w:val="00B27BF4"/>
    <w:rsid w:val="00B65BA7"/>
    <w:rsid w:val="00B810E0"/>
    <w:rsid w:val="00B9198A"/>
    <w:rsid w:val="00BB5AEA"/>
    <w:rsid w:val="00BD3935"/>
    <w:rsid w:val="00C11D10"/>
    <w:rsid w:val="00C57720"/>
    <w:rsid w:val="00CB00A6"/>
    <w:rsid w:val="00CE0389"/>
    <w:rsid w:val="00D1377B"/>
    <w:rsid w:val="00D7320C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Tea Štifanić</cp:lastModifiedBy>
  <cp:revision>8</cp:revision>
  <cp:lastPrinted>2022-11-15T12:50:00Z</cp:lastPrinted>
  <dcterms:created xsi:type="dcterms:W3CDTF">2023-03-01T08:33:00Z</dcterms:created>
  <dcterms:modified xsi:type="dcterms:W3CDTF">2024-07-10T11:21:00Z</dcterms:modified>
</cp:coreProperties>
</file>